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A4" w:rsidRDefault="00B558F7">
      <w:r>
        <w:t>1. How important were the resolutions of 1945 Manchester conference in the growth of African nationalism?</w:t>
      </w:r>
    </w:p>
    <w:p w:rsidR="00B558F7" w:rsidRDefault="00B558F7">
      <w:r>
        <w:t>2. Explain the contributions of Asian countries in the decolonization of Africa.</w:t>
      </w:r>
    </w:p>
    <w:p w:rsidR="00B558F7" w:rsidRDefault="00B558F7">
      <w:r>
        <w:t>3. Examine the contributions of Abdul Nasser in the decolonization of Africa.</w:t>
      </w:r>
    </w:p>
    <w:p w:rsidR="00B558F7" w:rsidRDefault="001B1579">
      <w:r>
        <w:t xml:space="preserve">4. </w:t>
      </w:r>
      <w:r w:rsidR="00B12980">
        <w:t>Discuss the causes and effects of the 1969 military coup in Libya.</w:t>
      </w:r>
    </w:p>
    <w:p w:rsidR="00B558F7" w:rsidRDefault="00B558F7">
      <w:r>
        <w:t xml:space="preserve">5. </w:t>
      </w:r>
      <w:r w:rsidRPr="00B558F7">
        <w:rPr>
          <w:b/>
        </w:rPr>
        <w:t xml:space="preserve">The occupation </w:t>
      </w:r>
      <w:r w:rsidR="001B1579">
        <w:rPr>
          <w:b/>
        </w:rPr>
        <w:t>of Ethiopia by Italy by 1936 was inevitable</w:t>
      </w:r>
      <w:r>
        <w:t>. Discuss.</w:t>
      </w:r>
    </w:p>
    <w:p w:rsidR="00B558F7" w:rsidRDefault="00B558F7">
      <w:proofErr w:type="gramStart"/>
      <w:r>
        <w:t>6.</w:t>
      </w:r>
      <w:r w:rsidR="002402B9" w:rsidRPr="002402B9">
        <w:rPr>
          <w:b/>
        </w:rPr>
        <w:t>Asians</w:t>
      </w:r>
      <w:proofErr w:type="gramEnd"/>
      <w:r w:rsidR="002402B9" w:rsidRPr="002402B9">
        <w:rPr>
          <w:b/>
        </w:rPr>
        <w:t xml:space="preserve"> were primarily responsible for their </w:t>
      </w:r>
      <w:r w:rsidR="0080274B">
        <w:rPr>
          <w:b/>
        </w:rPr>
        <w:t xml:space="preserve">own </w:t>
      </w:r>
      <w:bookmarkStart w:id="0" w:name="_GoBack"/>
      <w:bookmarkEnd w:id="0"/>
      <w:r w:rsidR="002402B9" w:rsidRPr="002402B9">
        <w:rPr>
          <w:b/>
        </w:rPr>
        <w:t>expulsion in 1972 in Uganda</w:t>
      </w:r>
      <w:r w:rsidR="002402B9">
        <w:t>. Discuss.</w:t>
      </w:r>
    </w:p>
    <w:p w:rsidR="002402B9" w:rsidRDefault="002402B9">
      <w:r>
        <w:t xml:space="preserve">7. How did the </w:t>
      </w:r>
      <w:proofErr w:type="gramStart"/>
      <w:r>
        <w:t>second world war</w:t>
      </w:r>
      <w:proofErr w:type="gramEnd"/>
      <w:r>
        <w:t xml:space="preserve"> influence the development of African nationalism in Kenya?</w:t>
      </w:r>
    </w:p>
    <w:p w:rsidR="002402B9" w:rsidRDefault="0080274B">
      <w:r>
        <w:t>8. To what extent was Edu</w:t>
      </w:r>
      <w:r w:rsidR="002402B9">
        <w:t xml:space="preserve">ardo </w:t>
      </w:r>
      <w:proofErr w:type="spellStart"/>
      <w:r>
        <w:t>Chivambo</w:t>
      </w:r>
      <w:proofErr w:type="spellEnd"/>
      <w:r>
        <w:t xml:space="preserve"> </w:t>
      </w:r>
      <w:proofErr w:type="spellStart"/>
      <w:r w:rsidR="002402B9">
        <w:t>Mondlane</w:t>
      </w:r>
      <w:proofErr w:type="spellEnd"/>
      <w:r w:rsidR="002402B9">
        <w:t xml:space="preserve"> responsible for the outbreak of the war of independence in Mozambique?</w:t>
      </w:r>
    </w:p>
    <w:p w:rsidR="002402B9" w:rsidRDefault="002402B9">
      <w:r>
        <w:t xml:space="preserve">9. </w:t>
      </w:r>
      <w:r w:rsidRPr="002402B9">
        <w:rPr>
          <w:b/>
        </w:rPr>
        <w:t xml:space="preserve">The </w:t>
      </w:r>
      <w:proofErr w:type="spellStart"/>
      <w:r w:rsidRPr="002402B9">
        <w:rPr>
          <w:b/>
        </w:rPr>
        <w:t>Kabaka</w:t>
      </w:r>
      <w:proofErr w:type="spellEnd"/>
      <w:r w:rsidRPr="002402B9">
        <w:rPr>
          <w:b/>
        </w:rPr>
        <w:t xml:space="preserve"> crisis</w:t>
      </w:r>
      <w:r w:rsidR="001B1579">
        <w:rPr>
          <w:b/>
        </w:rPr>
        <w:t xml:space="preserve"> of 1953 to 1955</w:t>
      </w:r>
      <w:r w:rsidRPr="002402B9">
        <w:rPr>
          <w:b/>
        </w:rPr>
        <w:t xml:space="preserve"> was a turning point towards Uganda’s independence.</w:t>
      </w:r>
      <w:r>
        <w:t xml:space="preserve"> Discuss.</w:t>
      </w:r>
    </w:p>
    <w:p w:rsidR="002402B9" w:rsidRDefault="002402B9">
      <w:r>
        <w:t>10</w:t>
      </w:r>
      <w:proofErr w:type="gramStart"/>
      <w:r>
        <w:t>.To</w:t>
      </w:r>
      <w:proofErr w:type="gramEnd"/>
      <w:r>
        <w:t xml:space="preserve"> what extent did the UDI frustrate the African revolution in th</w:t>
      </w:r>
      <w:r w:rsidR="00A9686B">
        <w:t>e Southern Rhodesia up to 1980?</w:t>
      </w:r>
    </w:p>
    <w:p w:rsidR="002402B9" w:rsidRDefault="00A9686B">
      <w:r>
        <w:t>11</w:t>
      </w:r>
      <w:r w:rsidR="002402B9">
        <w:t xml:space="preserve">. </w:t>
      </w:r>
      <w:r>
        <w:rPr>
          <w:b/>
        </w:rPr>
        <w:t xml:space="preserve">Fredrick </w:t>
      </w:r>
      <w:proofErr w:type="spellStart"/>
      <w:r>
        <w:rPr>
          <w:b/>
        </w:rPr>
        <w:t>Dekler</w:t>
      </w:r>
      <w:r w:rsidRPr="00A9686B">
        <w:rPr>
          <w:b/>
        </w:rPr>
        <w:t>k</w:t>
      </w:r>
      <w:proofErr w:type="spellEnd"/>
      <w:r w:rsidRPr="00A9686B">
        <w:rPr>
          <w:b/>
        </w:rPr>
        <w:t xml:space="preserve"> coming to power in 1989 paved way for the liberation of South Africa.</w:t>
      </w:r>
      <w:r>
        <w:t xml:space="preserve"> Discuss.</w:t>
      </w:r>
    </w:p>
    <w:p w:rsidR="00A9686B" w:rsidRDefault="00A9686B">
      <w:r>
        <w:t xml:space="preserve">12. To what extent was Julius </w:t>
      </w:r>
      <w:proofErr w:type="spellStart"/>
      <w:r>
        <w:t>Nyerere</w:t>
      </w:r>
      <w:proofErr w:type="spellEnd"/>
      <w:r>
        <w:t xml:space="preserve"> responsible for forging National Unity in Tanzania between 1954 and 1985?</w:t>
      </w:r>
    </w:p>
    <w:p w:rsidR="00A9686B" w:rsidRDefault="00A9686B">
      <w:r>
        <w:t>13. Examine the impact of colonial legacy in promoting disunity in Sudan since independence.</w:t>
      </w:r>
    </w:p>
    <w:p w:rsidR="00A9686B" w:rsidRDefault="00A9686B">
      <w:r>
        <w:t xml:space="preserve">14. </w:t>
      </w:r>
      <w:r w:rsidRPr="00A9686B">
        <w:rPr>
          <w:b/>
        </w:rPr>
        <w:t>The British system of Administration led to political crisis in Nigeria between 1960 and 1967</w:t>
      </w:r>
      <w:r>
        <w:t xml:space="preserve">. Discuss </w:t>
      </w:r>
    </w:p>
    <w:p w:rsidR="00A9686B" w:rsidRDefault="00A9686B" w:rsidP="005750AD">
      <w:pPr>
        <w:spacing w:line="480" w:lineRule="auto"/>
      </w:pPr>
      <w:r>
        <w:t>15</w:t>
      </w:r>
      <w:r w:rsidR="005750AD">
        <w:t xml:space="preserve">. How did Francois </w:t>
      </w:r>
      <w:proofErr w:type="spellStart"/>
      <w:r w:rsidR="005750AD">
        <w:t>Tombalbaye</w:t>
      </w:r>
      <w:proofErr w:type="spellEnd"/>
      <w:r w:rsidR="005750AD">
        <w:t xml:space="preserve"> system of administration lead to outbreak of the Chad civil war in 1965?</w:t>
      </w:r>
    </w:p>
    <w:p w:rsidR="005750AD" w:rsidRDefault="005750AD" w:rsidP="005750AD">
      <w:pPr>
        <w:spacing w:line="480" w:lineRule="auto"/>
      </w:pPr>
      <w:r>
        <w:t xml:space="preserve">16. Discuss efforts taken by anyone post independent African </w:t>
      </w:r>
      <w:proofErr w:type="gramStart"/>
      <w:r>
        <w:t>state</w:t>
      </w:r>
      <w:proofErr w:type="gramEnd"/>
      <w:r>
        <w:t xml:space="preserve"> to </w:t>
      </w:r>
      <w:proofErr w:type="spellStart"/>
      <w:r>
        <w:t>over come</w:t>
      </w:r>
      <w:proofErr w:type="spellEnd"/>
      <w:r>
        <w:t xml:space="preserve"> the problem of unemployment.</w:t>
      </w:r>
    </w:p>
    <w:p w:rsidR="005750AD" w:rsidRDefault="005750AD" w:rsidP="005750AD">
      <w:pPr>
        <w:spacing w:line="480" w:lineRule="auto"/>
      </w:pPr>
      <w:r>
        <w:t xml:space="preserve">17. How did </w:t>
      </w:r>
      <w:proofErr w:type="spellStart"/>
      <w:r>
        <w:t>Ujamaa</w:t>
      </w:r>
      <w:proofErr w:type="spellEnd"/>
      <w:r>
        <w:t xml:space="preserve"> policy in Tanzania promote the principles of </w:t>
      </w:r>
      <w:proofErr w:type="spellStart"/>
      <w:r>
        <w:t>self reliance</w:t>
      </w:r>
      <w:proofErr w:type="spellEnd"/>
      <w:r>
        <w:t>?</w:t>
      </w:r>
    </w:p>
    <w:p w:rsidR="005750AD" w:rsidRDefault="005750AD" w:rsidP="005750AD">
      <w:pPr>
        <w:spacing w:line="480" w:lineRule="auto"/>
      </w:pPr>
      <w:r>
        <w:t>18. Account for the Congo Crisis since 1960.</w:t>
      </w:r>
    </w:p>
    <w:p w:rsidR="005750AD" w:rsidRDefault="005750AD" w:rsidP="005750AD">
      <w:pPr>
        <w:spacing w:line="480" w:lineRule="auto"/>
      </w:pPr>
      <w:r>
        <w:t>19. To what extent did the organization of African unity {OAU} offer a solution to African problems?</w:t>
      </w:r>
    </w:p>
    <w:p w:rsidR="005750AD" w:rsidRDefault="005750AD" w:rsidP="005750AD">
      <w:pPr>
        <w:spacing w:line="480" w:lineRule="auto"/>
      </w:pPr>
      <w:r>
        <w:lastRenderedPageBreak/>
        <w:t>20. How far has Multi-party system of Government offered a challenge to single-party rule in Africa?</w:t>
      </w:r>
    </w:p>
    <w:p w:rsidR="005750AD" w:rsidRDefault="005750AD" w:rsidP="005750AD">
      <w:pPr>
        <w:spacing w:line="480" w:lineRule="auto"/>
      </w:pPr>
      <w:r>
        <w:t>21. Examine the significance of a national language in forging national unity in Tanzania.</w:t>
      </w:r>
    </w:p>
    <w:p w:rsidR="005750AD" w:rsidRDefault="005750AD" w:rsidP="005750AD">
      <w:pPr>
        <w:spacing w:line="480" w:lineRule="auto"/>
      </w:pPr>
      <w:r>
        <w:t>22. Account for the failure of the East African Community between 1967 and 1977.</w:t>
      </w:r>
    </w:p>
    <w:p w:rsidR="005750AD" w:rsidRDefault="001B1579" w:rsidP="005750AD">
      <w:pPr>
        <w:spacing w:line="480" w:lineRule="auto"/>
      </w:pPr>
      <w:r>
        <w:t>23. Examine the impact of the Ethiopian coup of 1974 in the social, economic and political development of Ethiopia.</w:t>
      </w:r>
    </w:p>
    <w:p w:rsidR="001B1579" w:rsidRDefault="001B1579" w:rsidP="001B1579">
      <w:r>
        <w:t>24. To what extent was the 1966 coup in Ghana a reform coup?</w:t>
      </w:r>
    </w:p>
    <w:p w:rsidR="001B1579" w:rsidRDefault="001B1579" w:rsidP="005750AD">
      <w:pPr>
        <w:spacing w:line="480" w:lineRule="auto"/>
      </w:pPr>
      <w:r>
        <w:t>25. Account for the survival of Amin’s regime in Uganda between 1971 and 1979.</w:t>
      </w:r>
    </w:p>
    <w:p w:rsidR="00D4416A" w:rsidRDefault="00D4416A" w:rsidP="005750AD">
      <w:pPr>
        <w:spacing w:line="480" w:lineRule="auto"/>
      </w:pPr>
      <w:r>
        <w:t>26. Discuss the ways in which neocolonialism has been desirable in the development of any one African state since independence.</w:t>
      </w:r>
    </w:p>
    <w:p w:rsidR="00D4416A" w:rsidRDefault="00D4416A" w:rsidP="005750AD">
      <w:pPr>
        <w:spacing w:line="480" w:lineRule="auto"/>
      </w:pPr>
      <w:r>
        <w:t>27. Examine the factors responsible for the acquisition of independence in Tunisia in 1956.</w:t>
      </w:r>
    </w:p>
    <w:p w:rsidR="00D4416A" w:rsidRDefault="00D4416A" w:rsidP="005750AD">
      <w:pPr>
        <w:spacing w:line="480" w:lineRule="auto"/>
      </w:pPr>
      <w:r>
        <w:t xml:space="preserve">28. </w:t>
      </w:r>
      <w:proofErr w:type="spellStart"/>
      <w:r>
        <w:t>Analyse</w:t>
      </w:r>
      <w:proofErr w:type="spellEnd"/>
      <w:r>
        <w:t xml:space="preserve"> the causes and effects of the 1952 Egyptian military take-over of power.</w:t>
      </w:r>
    </w:p>
    <w:p w:rsidR="00D4416A" w:rsidRDefault="00D4416A" w:rsidP="005750AD">
      <w:pPr>
        <w:spacing w:line="480" w:lineRule="auto"/>
      </w:pPr>
      <w:r>
        <w:t>29. With specific examples in either East or West Africa, discuss he strength and weaknesses of military regimes.</w:t>
      </w:r>
    </w:p>
    <w:p w:rsidR="00D4416A" w:rsidRDefault="00D4416A" w:rsidP="005750AD">
      <w:pPr>
        <w:spacing w:line="480" w:lineRule="auto"/>
      </w:pPr>
      <w:r>
        <w:t>30. Assess the contributions of Foreign aid to the development of any one country in Africa.</w:t>
      </w:r>
    </w:p>
    <w:p w:rsidR="00D4416A" w:rsidRPr="00D4416A" w:rsidRDefault="00D4416A" w:rsidP="00D4416A">
      <w:pPr>
        <w:spacing w:line="480" w:lineRule="auto"/>
        <w:jc w:val="center"/>
        <w:rPr>
          <w:b/>
          <w:sz w:val="40"/>
          <w:szCs w:val="40"/>
        </w:rPr>
      </w:pPr>
      <w:r w:rsidRPr="00D4416A">
        <w:rPr>
          <w:b/>
          <w:sz w:val="40"/>
          <w:szCs w:val="40"/>
        </w:rPr>
        <w:t>END</w:t>
      </w:r>
    </w:p>
    <w:p w:rsidR="001B1579" w:rsidRPr="00B558F7" w:rsidRDefault="001B1579" w:rsidP="005750AD">
      <w:pPr>
        <w:spacing w:line="480" w:lineRule="auto"/>
      </w:pPr>
    </w:p>
    <w:sectPr w:rsidR="001B1579" w:rsidRPr="00B55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F7"/>
    <w:rsid w:val="001B1579"/>
    <w:rsid w:val="002056A6"/>
    <w:rsid w:val="002402B9"/>
    <w:rsid w:val="0047721E"/>
    <w:rsid w:val="004C07CF"/>
    <w:rsid w:val="005750AD"/>
    <w:rsid w:val="0080274B"/>
    <w:rsid w:val="00A9686B"/>
    <w:rsid w:val="00B12980"/>
    <w:rsid w:val="00B558F7"/>
    <w:rsid w:val="00D4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15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15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2023-06-06T02:14:00Z</dcterms:created>
  <dcterms:modified xsi:type="dcterms:W3CDTF">2023-06-06T03:37:00Z</dcterms:modified>
</cp:coreProperties>
</file>